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50" w:rsidRPr="009E125D" w:rsidRDefault="00D47F50" w:rsidP="00B80B8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Календарный план воспитательной работы в ДОО МБДОУ «</w:t>
      </w:r>
      <w:r w:rsidR="002D5CA1">
        <w:rPr>
          <w:rFonts w:ascii="Times New Roman" w:eastAsia="Calibri" w:hAnsi="Times New Roman" w:cs="Times New Roman"/>
          <w:b/>
          <w:sz w:val="24"/>
          <w:szCs w:val="24"/>
        </w:rPr>
        <w:t>Детский сад № 3</w:t>
      </w:r>
      <w:bookmarkStart w:id="0" w:name="_GoBack"/>
      <w:bookmarkEnd w:id="0"/>
      <w:r w:rsidR="002D5CA1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="002D5CA1">
        <w:rPr>
          <w:rFonts w:ascii="Times New Roman" w:eastAsia="Calibri" w:hAnsi="Times New Roman" w:cs="Times New Roman"/>
          <w:b/>
          <w:sz w:val="24"/>
          <w:szCs w:val="24"/>
        </w:rPr>
        <w:t>Машар</w:t>
      </w:r>
      <w:proofErr w:type="spellEnd"/>
      <w:r w:rsidRPr="009E125D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proofErr w:type="spellStart"/>
      <w:r w:rsidRPr="009E125D">
        <w:rPr>
          <w:rFonts w:ascii="Times New Roman" w:eastAsia="Calibri" w:hAnsi="Times New Roman" w:cs="Times New Roman"/>
          <w:b/>
          <w:sz w:val="24"/>
          <w:szCs w:val="24"/>
        </w:rPr>
        <w:t>с.п</w:t>
      </w:r>
      <w:proofErr w:type="spellEnd"/>
      <w:r w:rsidRPr="009E125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9E125D">
        <w:rPr>
          <w:rFonts w:ascii="Times New Roman" w:eastAsia="Calibri" w:hAnsi="Times New Roman" w:cs="Times New Roman"/>
          <w:b/>
          <w:sz w:val="24"/>
          <w:szCs w:val="24"/>
        </w:rPr>
        <w:t>Ассиновское</w:t>
      </w:r>
      <w:proofErr w:type="spellEnd"/>
    </w:p>
    <w:p w:rsidR="00D47F50" w:rsidRPr="009E125D" w:rsidRDefault="00D47F50" w:rsidP="00984DC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E12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125D" w:rsidRPr="009E125D">
        <w:rPr>
          <w:rFonts w:ascii="Times New Roman" w:eastAsia="Calibri" w:hAnsi="Times New Roman" w:cs="Times New Roman"/>
          <w:b/>
          <w:sz w:val="24"/>
          <w:szCs w:val="24"/>
        </w:rPr>
        <w:t>Серноводского муниципального</w:t>
      </w:r>
      <w:r w:rsidR="0061767D" w:rsidRPr="009E1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района» на 2024-2025</w:t>
      </w:r>
      <w:r w:rsidRPr="009E12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296BE9" w:rsidRPr="00D47F50" w:rsidRDefault="00296BE9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2" w:firstLine="7371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5206" w:type="dxa"/>
        <w:tblLook w:val="04A0" w:firstRow="1" w:lastRow="0" w:firstColumn="1" w:lastColumn="0" w:noHBand="0" w:noVBand="1"/>
      </w:tblPr>
      <w:tblGrid>
        <w:gridCol w:w="1103"/>
        <w:gridCol w:w="1323"/>
        <w:gridCol w:w="2898"/>
        <w:gridCol w:w="2087"/>
        <w:gridCol w:w="1580"/>
        <w:gridCol w:w="389"/>
        <w:gridCol w:w="978"/>
        <w:gridCol w:w="822"/>
        <w:gridCol w:w="4026"/>
      </w:tblGrid>
      <w:tr w:rsidR="00D47F50" w:rsidRPr="00D47F50" w:rsidTr="007C7E26">
        <w:trPr>
          <w:tblHeader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C26D11" w:rsidRPr="00D47F50" w:rsidTr="007C7E26">
        <w:trPr>
          <w:tblHeader/>
        </w:trPr>
        <w:tc>
          <w:tcPr>
            <w:tcW w:w="1103" w:type="dxa"/>
            <w:vMerge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67" w:type="dxa"/>
            <w:gridSpan w:val="2"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2189" w:type="dxa"/>
            <w:gridSpan w:val="3"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4026" w:type="dxa"/>
            <w:vAlign w:val="center"/>
          </w:tcPr>
          <w:p w:rsidR="00C26D11" w:rsidRPr="00D47F50" w:rsidRDefault="00C26D11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знаний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эрудитов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Бородинского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</w:rPr>
              <w:t>сражения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Республики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Беседы о празднике, о государственной символике Чеченской Республики.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</w:tr>
      <w:tr w:rsidR="00D50352" w:rsidRPr="00D47F50" w:rsidTr="007C7E26">
        <w:tc>
          <w:tcPr>
            <w:tcW w:w="1103" w:type="dxa"/>
            <w:vAlign w:val="center"/>
          </w:tcPr>
          <w:p w:rsidR="00D50352" w:rsidRPr="00D47F50" w:rsidRDefault="00D50352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50352" w:rsidRDefault="00D50352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50352" w:rsidRPr="00D47F50" w:rsidRDefault="00D50352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Чеченской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женщины</w:t>
            </w:r>
            <w:proofErr w:type="spellEnd"/>
          </w:p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Align w:val="center"/>
          </w:tcPr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50352" w:rsidRP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Беседа </w:t>
            </w:r>
          </w:p>
        </w:tc>
        <w:tc>
          <w:tcPr>
            <w:tcW w:w="2189" w:type="dxa"/>
            <w:gridSpan w:val="3"/>
            <w:vAlign w:val="center"/>
          </w:tcPr>
          <w:p w:rsidR="00D50352" w:rsidRP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4026" w:type="dxa"/>
            <w:vAlign w:val="center"/>
          </w:tcPr>
          <w:p w:rsidR="00D50352" w:rsidRPr="00D47F50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сентября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«Наши помощники – воспитатели»</w:t>
            </w: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 «Поговорим о профессиях: Воспитатель»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Рассказ-беседа «Профессиональные праздники: День воспитателя»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учителя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Сюжетно-дидактическая игра «В школе»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октября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отца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в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612EE0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Продуктивная деятельность «открытка для папы»</w:t>
            </w:r>
          </w:p>
        </w:tc>
      </w:tr>
      <w:tr w:rsidR="00572C9C" w:rsidRPr="00D47F50" w:rsidTr="007C7E26">
        <w:tc>
          <w:tcPr>
            <w:tcW w:w="1103" w:type="dxa"/>
            <w:vAlign w:val="center"/>
          </w:tcPr>
          <w:p w:rsidR="00572C9C" w:rsidRPr="00840CCA" w:rsidRDefault="00572C9C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осенних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праздничных</w:t>
            </w:r>
            <w:proofErr w:type="spellEnd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lang w:eastAsia="ru-RU"/>
              </w:rPr>
              <w:t>мероприятий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народного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единства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С. Михалков «Дядя Степа – милиционер»</w:t>
            </w: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Сюжетно-дидактическая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2C9C" w:rsidRPr="00D47F50" w:rsidTr="007C7E26">
        <w:trPr>
          <w:trHeight w:val="562"/>
        </w:trPr>
        <w:tc>
          <w:tcPr>
            <w:tcW w:w="1103" w:type="dxa"/>
            <w:vAlign w:val="center"/>
          </w:tcPr>
          <w:p w:rsidR="00572C9C" w:rsidRPr="00D47F50" w:rsidRDefault="00572C9C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ноября</w:t>
            </w:r>
            <w:proofErr w:type="spellEnd"/>
          </w:p>
        </w:tc>
        <w:tc>
          <w:tcPr>
            <w:tcW w:w="2898" w:type="dxa"/>
            <w:vAlign w:val="center"/>
          </w:tcPr>
          <w:p w:rsidR="00572C9C" w:rsidRPr="00D47F50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матери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9882" w:type="dxa"/>
            <w:gridSpan w:val="6"/>
            <w:vAlign w:val="center"/>
          </w:tcPr>
          <w:p w:rsidR="00572C9C" w:rsidRPr="00572C9C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Фотовыставка «Наши </w:t>
            </w:r>
            <w:proofErr w:type="spellStart"/>
            <w:r w:rsidRPr="00572C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мамы»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72C9C" w:rsidRPr="00572C9C" w:rsidRDefault="00572C9C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ноября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День Государственного герба Российской </w:t>
            </w: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lastRenderedPageBreak/>
              <w:t>Федерации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«Что может герб нам рассказать?»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Заседание «Семейного клуба» на тему «Герб моей семьи» с совместной продуктивной деятельностью взрослых и детей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5920A9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D47F50"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D47F50"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неизвестного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</w:rPr>
              <w:t>инвалидов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«Поможем детям младшей группы» (подготовка спектаклей, выполнение поделок в подарок малышам, проведение занятий для малышей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Героев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Отечества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rPr>
          <w:trHeight w:val="255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Конституции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Российской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Федерации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rPr>
          <w:trHeight w:val="255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Любимый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праздник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Новый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год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D47F50" w:rsidRPr="00D47F50" w:rsidTr="007C7E26">
        <w:trPr>
          <w:trHeight w:val="562"/>
        </w:trPr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января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День Почитания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Кунта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 xml:space="preserve">-Хаджи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Кишиева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Беседа-рассказ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января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rPr>
          <w:trHeight w:val="413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Российской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науки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proofErr w:type="spellEnd"/>
          </w:p>
        </w:tc>
      </w:tr>
      <w:tr w:rsidR="00D47F50" w:rsidRPr="00D47F50" w:rsidTr="007C7E26">
        <w:trPr>
          <w:trHeight w:val="412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Экспериментариум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родного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чтецов «Читаем стихи на родном языке»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февраля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защитника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Отечества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Физкультурный досуг «Будущие защитники Родины»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Встречи с интересными людьми (родители с военными профессиями)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Сюжетно-дидактические игры «Военные профессии»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женский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Утренники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марта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Конституции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ЧР</w:t>
            </w:r>
          </w:p>
        </w:tc>
        <w:tc>
          <w:tcPr>
            <w:tcW w:w="5034" w:type="dxa"/>
            <w:gridSpan w:val="4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F50" w:rsidRPr="00D47F50" w:rsidTr="007C7E26">
        <w:trPr>
          <w:trHeight w:val="735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театрализованных играх по мотивам русских народных сказок</w:t>
            </w:r>
          </w:p>
        </w:tc>
        <w:tc>
          <w:tcPr>
            <w:tcW w:w="3769" w:type="dxa"/>
            <w:gridSpan w:val="4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Чтение книг «Куда пойдем? В кукольный театр!», «Какие бывают профессии» Беседы-презентации о творческих профессиях</w:t>
            </w: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коллекции «Театр в чемодане» </w:t>
            </w:r>
          </w:p>
        </w:tc>
      </w:tr>
      <w:tr w:rsidR="00D47F50" w:rsidRPr="00D47F50" w:rsidTr="007C7E26">
        <w:trPr>
          <w:trHeight w:val="735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69" w:type="dxa"/>
            <w:gridSpan w:val="4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кукольных спектаклей для детей младшего возраста</w:t>
            </w:r>
          </w:p>
        </w:tc>
      </w:tr>
      <w:tr w:rsidR="00D47F50" w:rsidRPr="00D47F50" w:rsidTr="007C7E26">
        <w:trPr>
          <w:trHeight w:val="459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театра (при участии родителей)</w:t>
            </w:r>
          </w:p>
        </w:tc>
      </w:tr>
      <w:tr w:rsidR="00D47F50" w:rsidRPr="00D47F50" w:rsidTr="007C7E26">
        <w:trPr>
          <w:trHeight w:val="459"/>
        </w:trPr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космонавтики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мира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 о празднике 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Физкультурный досуг</w:t>
            </w:r>
          </w:p>
        </w:tc>
      </w:tr>
      <w:tr w:rsidR="00D47F50" w:rsidRPr="00D47F50" w:rsidTr="007C7E26">
        <w:trPr>
          <w:trHeight w:val="150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Всемирный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Земли</w:t>
            </w:r>
            <w:proofErr w:type="spellEnd"/>
          </w:p>
        </w:tc>
        <w:tc>
          <w:tcPr>
            <w:tcW w:w="2087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7C7E26">
        <w:trPr>
          <w:trHeight w:val="150"/>
        </w:trPr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087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Чтение глав из книги П.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Клушанцева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 чем рассказа телескоп»</w:t>
            </w:r>
          </w:p>
        </w:tc>
      </w:tr>
      <w:tr w:rsidR="007C7E26" w:rsidRPr="00D47F50" w:rsidTr="00CB701A">
        <w:trPr>
          <w:trHeight w:val="150"/>
        </w:trPr>
        <w:tc>
          <w:tcPr>
            <w:tcW w:w="1103" w:type="dxa"/>
            <w:vAlign w:val="center"/>
          </w:tcPr>
          <w:p w:rsidR="007C7E26" w:rsidRPr="00D47F50" w:rsidRDefault="007C7E26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25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апреля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Чеченского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языка</w:t>
            </w:r>
            <w:proofErr w:type="spellEnd"/>
          </w:p>
        </w:tc>
        <w:tc>
          <w:tcPr>
            <w:tcW w:w="2087" w:type="dxa"/>
            <w:vAlign w:val="center"/>
          </w:tcPr>
          <w:p w:rsidR="007C7E26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</w:t>
            </w:r>
            <w:proofErr w:type="spellEnd"/>
          </w:p>
        </w:tc>
      </w:tr>
      <w:tr w:rsidR="007C7E26" w:rsidRPr="00D47F50" w:rsidTr="0020756B">
        <w:trPr>
          <w:trHeight w:val="564"/>
        </w:trPr>
        <w:tc>
          <w:tcPr>
            <w:tcW w:w="1103" w:type="dxa"/>
            <w:vMerge w:val="restart"/>
            <w:vAlign w:val="center"/>
          </w:tcPr>
          <w:p w:rsidR="007C7E26" w:rsidRPr="00D47F50" w:rsidRDefault="007C7E26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right w:val="nil"/>
            </w:tcBorders>
            <w:vAlign w:val="center"/>
          </w:tcPr>
          <w:p w:rsidR="007C7E26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tcBorders>
              <w:left w:val="nil"/>
              <w:right w:val="nil"/>
            </w:tcBorders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9882" w:type="dxa"/>
            <w:gridSpan w:val="6"/>
            <w:tcBorders>
              <w:left w:val="nil"/>
            </w:tcBorders>
            <w:vAlign w:val="center"/>
          </w:tcPr>
          <w:p w:rsidR="007C7E26" w:rsidRPr="00D47F50" w:rsidRDefault="007C7E26" w:rsidP="0020756B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C7E26" w:rsidRPr="00D47F50" w:rsidTr="002104D5">
        <w:tc>
          <w:tcPr>
            <w:tcW w:w="1103" w:type="dxa"/>
            <w:vMerge/>
            <w:vAlign w:val="center"/>
          </w:tcPr>
          <w:p w:rsidR="007C7E26" w:rsidRPr="00D47F50" w:rsidRDefault="007C7E26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right w:val="nil"/>
            </w:tcBorders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tcBorders>
              <w:left w:val="nil"/>
            </w:tcBorders>
            <w:vAlign w:val="center"/>
          </w:tcPr>
          <w:p w:rsidR="007C7E26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весны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Труда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7C7E26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C7E26" w:rsidRPr="00612EE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Трудовой десант на участке детского сада с участием родителей</w:t>
            </w:r>
          </w:p>
        </w:tc>
      </w:tr>
      <w:tr w:rsidR="00D47F50" w:rsidRPr="00D47F50" w:rsidTr="007C7E26">
        <w:trPr>
          <w:trHeight w:val="322"/>
        </w:trPr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Победы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дошколят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мая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50352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</w:rPr>
              <w:t>скор</w:t>
            </w:r>
            <w:r w:rsidR="00D47F50"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би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Общесадовское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7C7E26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D47F50"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влид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24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мая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3667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 «Волшебные буквы»</w:t>
            </w: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Познавательный досуг-викторина «Как пишут в разных странах»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защиты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детей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асфальте</w:t>
            </w:r>
            <w:proofErr w:type="spellEnd"/>
          </w:p>
        </w:tc>
        <w:tc>
          <w:tcPr>
            <w:tcW w:w="4026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образовательный проект «Я – ребенок! </w:t>
            </w: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я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6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русского языка в ООН</w:t>
            </w: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Пушкинский день России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образовательный проект «Сказки Пушкина»</w:t>
            </w:r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июня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России</w:t>
            </w:r>
            <w:proofErr w:type="spellEnd"/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5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Игра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«Удивительное путешествие по большой стране»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Фотовыставка «Наши семейные поездки по России»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Телемост «Мы живем в России»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памяти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скорби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акции (совместно с родителями) «Свеча памяти»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июня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Арафа</w:t>
            </w:r>
            <w:proofErr w:type="spellEnd"/>
          </w:p>
        </w:tc>
        <w:tc>
          <w:tcPr>
            <w:tcW w:w="3667" w:type="dxa"/>
            <w:gridSpan w:val="2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семьи, любви и верности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</w:t>
            </w:r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50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июля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военно-морского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флота</w:t>
            </w:r>
            <w:proofErr w:type="spellEnd"/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физкультурника</w:t>
            </w:r>
            <w:proofErr w:type="spellEnd"/>
          </w:p>
        </w:tc>
        <w:tc>
          <w:tcPr>
            <w:tcW w:w="5034" w:type="dxa"/>
            <w:gridSpan w:val="4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gridSpan w:val="2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 xml:space="preserve">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kern w:val="24"/>
              </w:rPr>
              <w:t>августа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kern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9882" w:type="dxa"/>
            <w:gridSpan w:val="6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</w:tr>
      <w:tr w:rsidR="00D47F50" w:rsidRPr="00D47F50" w:rsidTr="007C7E26">
        <w:tc>
          <w:tcPr>
            <w:tcW w:w="1103" w:type="dxa"/>
            <w:vMerge w:val="restart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</w:p>
        </w:tc>
        <w:tc>
          <w:tcPr>
            <w:tcW w:w="2898" w:type="dxa"/>
            <w:vMerge w:val="restart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9882" w:type="dxa"/>
            <w:gridSpan w:val="6"/>
            <w:vAlign w:val="center"/>
          </w:tcPr>
          <w:p w:rsidR="00D50352" w:rsidRDefault="00D50352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Беседа-рассказ с элементами презентации «Флаг города, флаг региона, флаг страны»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9882" w:type="dxa"/>
            <w:gridSpan w:val="6"/>
            <w:vAlign w:val="center"/>
          </w:tcPr>
          <w:p w:rsidR="00840CCA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Продуктивная деятельность «Горит на солнышке флажок, как будто я огонь зажег»</w:t>
            </w:r>
          </w:p>
        </w:tc>
      </w:tr>
      <w:tr w:rsidR="00D47F50" w:rsidRPr="00D47F50" w:rsidTr="007C7E26">
        <w:tc>
          <w:tcPr>
            <w:tcW w:w="1103" w:type="dxa"/>
            <w:vMerge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087" w:type="dxa"/>
            <w:vAlign w:val="center"/>
          </w:tcPr>
          <w:p w:rsid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40CCA" w:rsidRPr="00D47F50" w:rsidRDefault="00840CCA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Детско-родительские проекты «Флаг моей семьи»</w:t>
            </w:r>
          </w:p>
        </w:tc>
      </w:tr>
      <w:tr w:rsidR="00D47F50" w:rsidRPr="00D47F50" w:rsidTr="007C7E26">
        <w:tc>
          <w:tcPr>
            <w:tcW w:w="1103" w:type="dxa"/>
            <w:vAlign w:val="center"/>
          </w:tcPr>
          <w:p w:rsidR="00D47F50" w:rsidRPr="00D47F50" w:rsidRDefault="00D47F50" w:rsidP="007C7E26">
            <w:pPr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3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23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bCs/>
                <w:lang w:eastAsia="ru-RU"/>
              </w:rPr>
              <w:t>августа</w:t>
            </w:r>
            <w:proofErr w:type="spellEnd"/>
          </w:p>
        </w:tc>
        <w:tc>
          <w:tcPr>
            <w:tcW w:w="2898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День рождения Первого Президента ЧР А.А. </w:t>
            </w:r>
            <w:r w:rsidRPr="00D47F5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lastRenderedPageBreak/>
              <w:t>Кадырова</w:t>
            </w:r>
          </w:p>
        </w:tc>
        <w:tc>
          <w:tcPr>
            <w:tcW w:w="2087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0" w:type="dxa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15" w:type="dxa"/>
            <w:gridSpan w:val="4"/>
            <w:vAlign w:val="center"/>
          </w:tcPr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</w:t>
            </w:r>
            <w:proofErr w:type="spellEnd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</w:t>
            </w:r>
            <w:proofErr w:type="spellEnd"/>
          </w:p>
          <w:p w:rsidR="00D47F50" w:rsidRPr="00D47F50" w:rsidRDefault="00D47F50" w:rsidP="007C7E26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Мовлид</w:t>
            </w:r>
            <w:proofErr w:type="spellEnd"/>
          </w:p>
        </w:tc>
      </w:tr>
    </w:tbl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D47F50" w:rsidRPr="00D47F50" w:rsidRDefault="00D47F50" w:rsidP="00D47F5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</w:p>
    <w:p w:rsidR="00833B82" w:rsidRDefault="00833B82"/>
    <w:sectPr w:rsidR="00833B82" w:rsidSect="007C7E2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89"/>
    <w:rsid w:val="000B7232"/>
    <w:rsid w:val="00296BE9"/>
    <w:rsid w:val="002D5CA1"/>
    <w:rsid w:val="004725E3"/>
    <w:rsid w:val="00572C9C"/>
    <w:rsid w:val="005920A9"/>
    <w:rsid w:val="00612EE0"/>
    <w:rsid w:val="0061767D"/>
    <w:rsid w:val="00765988"/>
    <w:rsid w:val="00793BCB"/>
    <w:rsid w:val="007C7E26"/>
    <w:rsid w:val="00833B82"/>
    <w:rsid w:val="00840CCA"/>
    <w:rsid w:val="00984DCF"/>
    <w:rsid w:val="009E0BBA"/>
    <w:rsid w:val="009E125D"/>
    <w:rsid w:val="00A7571C"/>
    <w:rsid w:val="00B80B88"/>
    <w:rsid w:val="00C26D11"/>
    <w:rsid w:val="00D47F50"/>
    <w:rsid w:val="00D50352"/>
    <w:rsid w:val="00DB5155"/>
    <w:rsid w:val="00E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ECEF-912E-45EC-9CCD-10F3A5FB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</dc:creator>
  <cp:keywords/>
  <dc:description/>
  <cp:lastModifiedBy>333-Sad-2</cp:lastModifiedBy>
  <cp:revision>20</cp:revision>
  <cp:lastPrinted>2024-10-14T11:59:00Z</cp:lastPrinted>
  <dcterms:created xsi:type="dcterms:W3CDTF">2023-09-21T13:33:00Z</dcterms:created>
  <dcterms:modified xsi:type="dcterms:W3CDTF">2024-11-22T13:51:00Z</dcterms:modified>
</cp:coreProperties>
</file>